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22F54" w14:textId="77777777" w:rsidR="003E5531" w:rsidRDefault="003E5531" w:rsidP="003E5531">
      <w:pPr>
        <w:pStyle w:val="2022SubheadEggplant"/>
      </w:pPr>
      <w:r>
        <w:t>President’s Message</w:t>
      </w:r>
    </w:p>
    <w:p w14:paraId="63B01A7D" w14:textId="77777777" w:rsidR="0080318C" w:rsidRPr="00EC3FA8" w:rsidRDefault="0080318C" w:rsidP="00EC3FA8">
      <w:pPr>
        <w:spacing w:line="360" w:lineRule="auto"/>
        <w:rPr>
          <w:rFonts w:ascii="Roboto Condensed" w:hAnsi="Roboto Condensed"/>
          <w:sz w:val="22"/>
          <w:szCs w:val="22"/>
        </w:rPr>
      </w:pPr>
      <w:r w:rsidRPr="00EC3FA8">
        <w:rPr>
          <w:rFonts w:ascii="Roboto Condensed" w:hAnsi="Roboto Condensed"/>
          <w:sz w:val="22"/>
          <w:szCs w:val="22"/>
        </w:rPr>
        <w:t xml:space="preserve">Greetings, </w:t>
      </w:r>
    </w:p>
    <w:p w14:paraId="10E53F84" w14:textId="77777777" w:rsidR="0080318C" w:rsidRPr="00EC3FA8" w:rsidRDefault="0080318C" w:rsidP="00EC3FA8">
      <w:pPr>
        <w:spacing w:line="360" w:lineRule="auto"/>
        <w:rPr>
          <w:rFonts w:ascii="Roboto Condensed" w:hAnsi="Roboto Condensed"/>
          <w:sz w:val="22"/>
          <w:szCs w:val="22"/>
        </w:rPr>
      </w:pPr>
    </w:p>
    <w:p w14:paraId="4F9FFA46" w14:textId="77777777" w:rsidR="0080318C" w:rsidRPr="00EC3FA8" w:rsidRDefault="0080318C" w:rsidP="00EC3FA8">
      <w:pPr>
        <w:spacing w:line="360" w:lineRule="auto"/>
        <w:rPr>
          <w:rFonts w:ascii="Roboto Condensed" w:hAnsi="Roboto Condensed"/>
          <w:sz w:val="22"/>
          <w:szCs w:val="22"/>
        </w:rPr>
      </w:pPr>
      <w:r w:rsidRPr="00EC3FA8">
        <w:rPr>
          <w:rFonts w:ascii="Roboto Condensed" w:hAnsi="Roboto Condensed"/>
          <w:sz w:val="22"/>
          <w:szCs w:val="22"/>
        </w:rPr>
        <w:t xml:space="preserve">As we mark our 75th anniversary, I am filled with great pride. We must honor the legacy of Joseph Jones, whose audacious dream and unwavering determination gave birth to Guide Dogs of America | Tender Loving Canines (GDA|TLC). Working together, we have granted thousands of people freedom and independence. Joseph’s legacy is a gift to us all. This organization is more than a service dog school. It’s a community. It’s a place where people find purpose and can become a part of something bigger than themselves. It’s where lifelong friendships, lessons, and memories are made. What started as a dream has become </w:t>
      </w:r>
      <w:proofErr w:type="gramStart"/>
      <w:r w:rsidRPr="00EC3FA8">
        <w:rPr>
          <w:rFonts w:ascii="Roboto Condensed" w:hAnsi="Roboto Condensed"/>
          <w:sz w:val="22"/>
          <w:szCs w:val="22"/>
        </w:rPr>
        <w:t>a safe haven</w:t>
      </w:r>
      <w:proofErr w:type="gramEnd"/>
      <w:r w:rsidRPr="00EC3FA8">
        <w:rPr>
          <w:rFonts w:ascii="Roboto Condensed" w:hAnsi="Roboto Condensed"/>
          <w:sz w:val="22"/>
          <w:szCs w:val="22"/>
        </w:rPr>
        <w:t xml:space="preserve"> for peace, kindness, and hope. Joseph once said, “It seems like an impossible task that I have undertaken to provide at least 10,000 blind people with a</w:t>
      </w:r>
      <w:r w:rsidRPr="00EC3FA8">
        <w:rPr>
          <w:rFonts w:ascii="Roboto Condensed" w:hAnsi="Roboto Condensed"/>
          <w:sz w:val="22"/>
          <w:szCs w:val="22"/>
        </w:rPr>
        <w:t xml:space="preserve"> </w:t>
      </w:r>
      <w:r w:rsidRPr="00EC3FA8">
        <w:rPr>
          <w:rFonts w:ascii="Roboto Condensed" w:hAnsi="Roboto Condensed"/>
          <w:sz w:val="22"/>
          <w:szCs w:val="22"/>
        </w:rPr>
        <w:t xml:space="preserve">guide dog that will give them their freedom and independence, release them from the darkness, and take them places they want to go. I fully realize the proportions of this undertaking, but none will tell me that it can’t be done.” As we celebrate this milestone, we must remember our work is never finished. We have embraced a new mission that includes service dogs and that is not a responsibility I take lightly. At this very moment, there is a Veteran who won’t leave their home, burdened by the hidden scars of their service. There is a child with autism feeling too scared to go out in public, yearning for a friend. These people need our help, and Joseph’s legacy will guide us forward as we continue to transform lives through partnerships with service dogs. </w:t>
      </w:r>
    </w:p>
    <w:p w14:paraId="4DAA6840" w14:textId="77777777" w:rsidR="0080318C" w:rsidRPr="00EC3FA8" w:rsidRDefault="0080318C" w:rsidP="00EC3FA8">
      <w:pPr>
        <w:spacing w:line="360" w:lineRule="auto"/>
        <w:rPr>
          <w:rFonts w:ascii="Roboto Condensed" w:hAnsi="Roboto Condensed"/>
          <w:sz w:val="22"/>
          <w:szCs w:val="22"/>
        </w:rPr>
      </w:pPr>
    </w:p>
    <w:p w14:paraId="3D80B08C" w14:textId="673DF9AB" w:rsidR="003E5531" w:rsidRPr="00EC3FA8" w:rsidRDefault="0080318C" w:rsidP="00EC3FA8">
      <w:pPr>
        <w:spacing w:line="360" w:lineRule="auto"/>
        <w:rPr>
          <w:rFonts w:ascii="Roboto Condensed" w:hAnsi="Roboto Condensed"/>
          <w:sz w:val="22"/>
          <w:szCs w:val="22"/>
        </w:rPr>
      </w:pPr>
      <w:r w:rsidRPr="00EC3FA8">
        <w:rPr>
          <w:rFonts w:ascii="Roboto Condensed" w:hAnsi="Roboto Condensed"/>
          <w:sz w:val="22"/>
          <w:szCs w:val="22"/>
        </w:rPr>
        <w:t>Sincerely, Russell Gittlen, President GDA|TLC</w:t>
      </w:r>
      <w:r w:rsidR="003E5531" w:rsidRPr="00EC3FA8">
        <w:rPr>
          <w:rFonts w:ascii="Roboto Condensed" w:hAnsi="Roboto Condensed"/>
          <w:sz w:val="22"/>
          <w:szCs w:val="22"/>
        </w:rPr>
        <w:br w:type="page"/>
      </w:r>
    </w:p>
    <w:p w14:paraId="318495FA" w14:textId="23C06EF7" w:rsidR="003E5531" w:rsidRPr="00EC3FA8" w:rsidRDefault="003D2569" w:rsidP="003E5531">
      <w:pPr>
        <w:pStyle w:val="2022ArticleHeadlineEggplant"/>
        <w:rPr>
          <w:rFonts w:ascii="Roboto Condensed" w:hAnsi="Roboto Condensed"/>
        </w:rPr>
      </w:pPr>
      <w:r w:rsidRPr="00EC3FA8">
        <w:rPr>
          <w:rFonts w:ascii="Roboto Condensed" w:hAnsi="Roboto Condensed"/>
        </w:rPr>
        <w:lastRenderedPageBreak/>
        <w:t>A Legacy of Vision and Compassion:</w:t>
      </w:r>
    </w:p>
    <w:p w14:paraId="467A6B84" w14:textId="35105D18" w:rsidR="003E5531" w:rsidRPr="00EC3FA8" w:rsidRDefault="003D2569" w:rsidP="003E5531">
      <w:pPr>
        <w:pStyle w:val="2022SubheadEggplant"/>
      </w:pPr>
      <w:r w:rsidRPr="00EC3FA8">
        <w:t xml:space="preserve">the inspiring Journey of Joseph Jones </w:t>
      </w:r>
    </w:p>
    <w:p w14:paraId="74FEC798"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In 1885, in the small town of Meridian, Mississippi, a child was born who would change the lives of thousands of individuals. Although Joseph Jones came into this world with full vision, at the age of eight, he contracted a tropical fever, and his eyesight was severely impacted.</w:t>
      </w:r>
    </w:p>
    <w:p w14:paraId="6D3C102C" w14:textId="77777777" w:rsidR="00EC3FA8" w:rsidRPr="00EC3FA8" w:rsidRDefault="00EC3FA8" w:rsidP="00EC3FA8">
      <w:pPr>
        <w:spacing w:line="276" w:lineRule="auto"/>
        <w:rPr>
          <w:rFonts w:ascii="Roboto Condensed" w:hAnsi="Roboto Condensed"/>
        </w:rPr>
      </w:pPr>
    </w:p>
    <w:p w14:paraId="34454EDD"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xml:space="preserve">Joseph refused to be defined by his disability. He began his career as a railroad machinist. Joseph immersed himself in the labor movement, passionately advocating for workers' rights. But as time passed, his vision decreased even more, and, at 37 years old, Joseph became legally blind and was forced to give up his railroad job. </w:t>
      </w:r>
    </w:p>
    <w:p w14:paraId="61EF36E5" w14:textId="77777777" w:rsidR="00EC3FA8" w:rsidRPr="00EC3FA8" w:rsidRDefault="00EC3FA8" w:rsidP="00EC3FA8">
      <w:pPr>
        <w:spacing w:line="276" w:lineRule="auto"/>
        <w:rPr>
          <w:rFonts w:ascii="Roboto Condensed" w:hAnsi="Roboto Condensed"/>
        </w:rPr>
      </w:pPr>
    </w:p>
    <w:p w14:paraId="3119DB64"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xml:space="preserve">Seeking a loyal companion to help him navigate the world, Joseph applied for a guide dog. Unfortunately, he </w:t>
      </w:r>
      <w:proofErr w:type="gramStart"/>
      <w:r w:rsidRPr="00EC3FA8">
        <w:rPr>
          <w:rFonts w:ascii="Roboto Condensed" w:hAnsi="Roboto Condensed"/>
        </w:rPr>
        <w:t>was</w:t>
      </w:r>
      <w:proofErr w:type="gramEnd"/>
      <w:r w:rsidRPr="00EC3FA8">
        <w:rPr>
          <w:rFonts w:ascii="Roboto Condensed" w:hAnsi="Roboto Condensed"/>
        </w:rPr>
        <w:t xml:space="preserve"> denied one due to his "advanced age"… he was 57. Determined to regain his independence, Joseph extensively researched guide dogs and their benefits. Doing so revealed a substantial need for more guide dogs, particularly ones without a fee.</w:t>
      </w:r>
    </w:p>
    <w:p w14:paraId="480249E5" w14:textId="77777777" w:rsidR="00EC3FA8" w:rsidRPr="00EC3FA8" w:rsidRDefault="00EC3FA8" w:rsidP="00EC3FA8">
      <w:pPr>
        <w:spacing w:line="276" w:lineRule="auto"/>
        <w:rPr>
          <w:rFonts w:ascii="Roboto Condensed" w:hAnsi="Roboto Condensed"/>
        </w:rPr>
      </w:pPr>
    </w:p>
    <w:p w14:paraId="1AD9A35F"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Joseph founded International Guiding Eyes (IGE) in 1946 in Richmond Hill, New York. IGE’s mission was to provide guide dogs free of charge to those in need and would never discriminate based on age. Joseph believed that, with the assistance of these specially trained dogs, thousands of individuals could regain their freedom and live fulfilling lives.</w:t>
      </w:r>
    </w:p>
    <w:p w14:paraId="2A5D2A70" w14:textId="77777777" w:rsidR="00EC3FA8" w:rsidRPr="00EC3FA8" w:rsidRDefault="00EC3FA8" w:rsidP="00EC3FA8">
      <w:pPr>
        <w:spacing w:line="276" w:lineRule="auto"/>
        <w:rPr>
          <w:rFonts w:ascii="Roboto Condensed" w:hAnsi="Roboto Condensed"/>
        </w:rPr>
      </w:pPr>
    </w:p>
    <w:p w14:paraId="5331C3A2"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IGE’s first task was to find a suitable dog trainer. Joseph soon met William P. Holzman, a seasoned dog trainer with expertise in working with German Shepherds, the preferred breed for guide and working dogs at the time.</w:t>
      </w:r>
    </w:p>
    <w:p w14:paraId="372AF97D" w14:textId="77777777" w:rsidR="00EC3FA8" w:rsidRPr="00EC3FA8" w:rsidRDefault="00EC3FA8" w:rsidP="00EC3FA8">
      <w:pPr>
        <w:spacing w:line="276" w:lineRule="auto"/>
        <w:rPr>
          <w:rFonts w:ascii="Roboto Condensed" w:hAnsi="Roboto Condensed"/>
        </w:rPr>
      </w:pPr>
    </w:p>
    <w:p w14:paraId="06B20FDF"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In desperate need of financing, Joseph turned to his friends in the labor movement for support. The International Association of Machinists (IAM) allowed Joseph to promote IGE through the union's influential newsletter. Donations started pouring in, and Joseph's dream began to take shape.</w:t>
      </w:r>
    </w:p>
    <w:p w14:paraId="7817A138" w14:textId="77777777" w:rsidR="00EC3FA8" w:rsidRPr="00EC3FA8" w:rsidRDefault="00EC3FA8" w:rsidP="00EC3FA8">
      <w:pPr>
        <w:spacing w:line="276" w:lineRule="auto"/>
        <w:rPr>
          <w:rFonts w:ascii="Roboto Condensed" w:hAnsi="Roboto Condensed"/>
        </w:rPr>
      </w:pPr>
    </w:p>
    <w:p w14:paraId="3D90DEED"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xml:space="preserve">Joseph's strong belief in his mission kept him going, even when facing challenges such as finances. With barely two nickels to rub together, Joseph and Holzman trained and deployed their first guide dog, "Young Buche of </w:t>
      </w:r>
      <w:proofErr w:type="spellStart"/>
      <w:r w:rsidRPr="00EC3FA8">
        <w:rPr>
          <w:rFonts w:ascii="Roboto Condensed" w:hAnsi="Roboto Condensed"/>
        </w:rPr>
        <w:t>Groyullam</w:t>
      </w:r>
      <w:proofErr w:type="spellEnd"/>
      <w:r w:rsidRPr="00EC3FA8">
        <w:rPr>
          <w:rFonts w:ascii="Roboto Condensed" w:hAnsi="Roboto Condensed"/>
        </w:rPr>
        <w:t xml:space="preserve">," to a man named Arthur Torgerson. Buche enabled Arthur to pursue his dream of higher education. </w:t>
      </w:r>
    </w:p>
    <w:p w14:paraId="79C4EE0E" w14:textId="77777777" w:rsidR="00EC3FA8" w:rsidRPr="00EC3FA8" w:rsidRDefault="00EC3FA8" w:rsidP="00EC3FA8">
      <w:pPr>
        <w:spacing w:line="276" w:lineRule="auto"/>
        <w:rPr>
          <w:rFonts w:ascii="Roboto Condensed" w:hAnsi="Roboto Condensed"/>
        </w:rPr>
      </w:pPr>
    </w:p>
    <w:p w14:paraId="12ED85A0"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xml:space="preserve">Joseph's tenacity and research eventually led him to Captain Kreimer who was living in Burbank at the time and was renowned as one of the first guide dog trainers. Their new partnership sparked a relocation of the school to Southern California </w:t>
      </w:r>
      <w:proofErr w:type="gramStart"/>
      <w:r w:rsidRPr="00EC3FA8">
        <w:rPr>
          <w:rFonts w:ascii="Roboto Condensed" w:hAnsi="Roboto Condensed"/>
        </w:rPr>
        <w:t>and also</w:t>
      </w:r>
      <w:proofErr w:type="gramEnd"/>
      <w:r w:rsidRPr="00EC3FA8">
        <w:rPr>
          <w:rFonts w:ascii="Roboto Condensed" w:hAnsi="Roboto Condensed"/>
        </w:rPr>
        <w:t xml:space="preserve"> allowed IGE to train guide dogs year-round. </w:t>
      </w:r>
      <w:r w:rsidRPr="00EC3FA8">
        <w:rPr>
          <w:rFonts w:ascii="Roboto Condensed" w:hAnsi="Roboto Condensed"/>
        </w:rPr>
        <w:lastRenderedPageBreak/>
        <w:t>It was here in Los Angeles that Joseph formally filed for the incorporation of International Guiding Eyes, thus marking the official birth of the organization in 1948. The move to California also brought the financial support of the Hollywood community, full of celebrities who recognized the life-changing impact of guide dogs. For instance, Andy Griffith donated the full cost of training a guide dog.</w:t>
      </w:r>
    </w:p>
    <w:p w14:paraId="3D2C0C63" w14:textId="77777777" w:rsidR="00EC3FA8" w:rsidRPr="00EC3FA8" w:rsidRDefault="00EC3FA8" w:rsidP="00EC3FA8">
      <w:pPr>
        <w:spacing w:line="276" w:lineRule="auto"/>
        <w:rPr>
          <w:rFonts w:ascii="Roboto Condensed" w:hAnsi="Roboto Condensed"/>
        </w:rPr>
      </w:pPr>
    </w:p>
    <w:p w14:paraId="5DE413D2"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xml:space="preserve">By 1951, IGE had produced an astounding 83 guide dogs. However, the organization didn't just count its success based on numbers, it also looked to the real stories of change that happened for its clients. Students who received guide dogs from IGE gained newfound independence and pursued their dreams with confidence. </w:t>
      </w:r>
    </w:p>
    <w:p w14:paraId="11D941AC" w14:textId="77777777" w:rsidR="00EC3FA8" w:rsidRPr="00EC3FA8" w:rsidRDefault="00EC3FA8" w:rsidP="00EC3FA8">
      <w:pPr>
        <w:spacing w:line="276" w:lineRule="auto"/>
        <w:rPr>
          <w:rFonts w:ascii="Roboto Condensed" w:hAnsi="Roboto Condensed"/>
        </w:rPr>
      </w:pPr>
    </w:p>
    <w:p w14:paraId="56B929EA"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xml:space="preserve">It took several years after the school's founding before Joseph received a guide dog of his own. However, once he did, Joseph and his new loyal companion, Lucy Belle, touched </w:t>
      </w:r>
      <w:proofErr w:type="gramStart"/>
      <w:r w:rsidRPr="00EC3FA8">
        <w:rPr>
          <w:rFonts w:ascii="Roboto Condensed" w:hAnsi="Roboto Condensed"/>
        </w:rPr>
        <w:t>hearts</w:t>
      </w:r>
      <w:proofErr w:type="gramEnd"/>
      <w:r w:rsidRPr="00EC3FA8">
        <w:rPr>
          <w:rFonts w:ascii="Roboto Condensed" w:hAnsi="Roboto Condensed"/>
        </w:rPr>
        <w:t xml:space="preserve"> of many as they traveled the nation, tirelessly advocating for access to guide dogs. Joseph and Lucy would visit local districts and lodges to encourage fundraisers, they spoke to thousands at national conventions, and were a staple of Hollywood, </w:t>
      </w:r>
      <w:proofErr w:type="gramStart"/>
      <w:r w:rsidRPr="00EC3FA8">
        <w:rPr>
          <w:rFonts w:ascii="Roboto Condensed" w:hAnsi="Roboto Condensed"/>
        </w:rPr>
        <w:t>wining</w:t>
      </w:r>
      <w:proofErr w:type="gramEnd"/>
      <w:r w:rsidRPr="00EC3FA8">
        <w:rPr>
          <w:rFonts w:ascii="Roboto Condensed" w:hAnsi="Roboto Condensed"/>
        </w:rPr>
        <w:t xml:space="preserve"> and dining with the stars of the 1950’s. </w:t>
      </w:r>
    </w:p>
    <w:p w14:paraId="1889EC53" w14:textId="77777777" w:rsidR="00EC3FA8" w:rsidRPr="00EC3FA8" w:rsidRDefault="00EC3FA8" w:rsidP="00EC3FA8">
      <w:pPr>
        <w:spacing w:line="276" w:lineRule="auto"/>
        <w:rPr>
          <w:rFonts w:ascii="Roboto Condensed" w:hAnsi="Roboto Condensed"/>
        </w:rPr>
      </w:pPr>
    </w:p>
    <w:p w14:paraId="7E3BD85B"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xml:space="preserve">Joseph’s death in 1957 marked a profound loss. Just before his passing, Joseph had one last contribution to IGE. The lack of a permanent home was a great concern of his. In 1956, Joseph and the board of directors purchased a piece of land in North Hollywood to build a headquarters. Duke Evers took the reins as Joseph’s successor, and the organization continued to grow. In September 1960, the newly built headquarters on Denny Avenue in North Hollywood became IGE’s first official home. For the first time, administrative offices, kennels, training quarters, and a residence for the head trainer are all housed under one roof. Joseph’s dream had a place to thrive for years to come. </w:t>
      </w:r>
    </w:p>
    <w:p w14:paraId="58E821B4" w14:textId="77777777" w:rsidR="00EC3FA8" w:rsidRPr="00EC3FA8" w:rsidRDefault="00EC3FA8" w:rsidP="00EC3FA8">
      <w:pPr>
        <w:spacing w:line="276" w:lineRule="auto"/>
        <w:rPr>
          <w:rFonts w:ascii="Roboto Condensed" w:hAnsi="Roboto Condensed"/>
        </w:rPr>
      </w:pPr>
    </w:p>
    <w:p w14:paraId="0D34DA40" w14:textId="60D32059" w:rsidR="003E5531" w:rsidRPr="00EC3FA8" w:rsidRDefault="00EC3FA8" w:rsidP="00EC3FA8">
      <w:pPr>
        <w:spacing w:line="276" w:lineRule="auto"/>
        <w:rPr>
          <w:rFonts w:ascii="Roboto Condensed" w:hAnsi="Roboto Condensed"/>
        </w:rPr>
      </w:pPr>
      <w:r w:rsidRPr="00EC3FA8">
        <w:rPr>
          <w:rFonts w:ascii="Roboto Condensed" w:hAnsi="Roboto Condensed"/>
        </w:rPr>
        <w:t>For 75 years, IGE, now GDA | TLC, has carried out Joseph’s motto: “We serve so that others may see.” His legacy continues to be the brightness we bring to people’s lives and the power we give them to move through the world with confidence and respect Joseph’s journey was one of hope, resilience, and boundless compassion—a life that continues to inspire and remind us that a single person's vision can illuminate the lives of many.</w:t>
      </w:r>
      <w:r w:rsidR="003E5531" w:rsidRPr="00EC3FA8">
        <w:rPr>
          <w:rFonts w:ascii="Roboto Condensed" w:hAnsi="Roboto Condensed"/>
        </w:rPr>
        <w:br w:type="page"/>
      </w:r>
    </w:p>
    <w:p w14:paraId="51FC1B98" w14:textId="77777777" w:rsidR="003E5531" w:rsidRPr="00EC3FA8" w:rsidRDefault="003E5531" w:rsidP="003E5531">
      <w:pPr>
        <w:pStyle w:val="2022ArticleHeadlineEggplant"/>
        <w:rPr>
          <w:rFonts w:ascii="Roboto Condensed" w:hAnsi="Roboto Condensed"/>
        </w:rPr>
      </w:pPr>
    </w:p>
    <w:p w14:paraId="4FBB6EA2" w14:textId="23F113CA" w:rsidR="003E5531" w:rsidRPr="00EC3FA8" w:rsidRDefault="00EC3FA8" w:rsidP="003E5531">
      <w:pPr>
        <w:pStyle w:val="2022ArticleHeadlineEggplant"/>
        <w:rPr>
          <w:rFonts w:ascii="Roboto Condensed" w:hAnsi="Roboto Condensed"/>
        </w:rPr>
      </w:pPr>
      <w:r w:rsidRPr="00EC3FA8">
        <w:rPr>
          <w:rFonts w:ascii="Roboto Condensed" w:hAnsi="Roboto Condensed"/>
        </w:rPr>
        <w:t>History Timeline</w:t>
      </w:r>
    </w:p>
    <w:p w14:paraId="6DF897AA"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- 1885: Joseph Jones is born.</w:t>
      </w:r>
    </w:p>
    <w:p w14:paraId="74DF37BC"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- 1893: Jones loses his vision due to a tropical fever at age 8.</w:t>
      </w:r>
    </w:p>
    <w:p w14:paraId="326A258D"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- 1928: The first guide dog arrives in the United States.</w:t>
      </w:r>
    </w:p>
    <w:p w14:paraId="2D2F6E9C"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- 1942: Jones is denied a guide dog for being “too old.”</w:t>
      </w:r>
    </w:p>
    <w:p w14:paraId="0FB32F17"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xml:space="preserve">- 1946: Jones starts a school in New York with trainer William Holzman. They </w:t>
      </w:r>
      <w:proofErr w:type="gramStart"/>
      <w:r w:rsidRPr="00EC3FA8">
        <w:rPr>
          <w:rFonts w:ascii="Roboto Condensed" w:hAnsi="Roboto Condensed"/>
        </w:rPr>
        <w:t>produce</w:t>
      </w:r>
      <w:proofErr w:type="gramEnd"/>
      <w:r w:rsidRPr="00EC3FA8">
        <w:rPr>
          <w:rFonts w:ascii="Roboto Condensed" w:hAnsi="Roboto Condensed"/>
        </w:rPr>
        <w:t xml:space="preserve"> their first guide dog "Young Buche of </w:t>
      </w:r>
      <w:proofErr w:type="spellStart"/>
      <w:r w:rsidRPr="00EC3FA8">
        <w:rPr>
          <w:rFonts w:ascii="Roboto Condensed" w:hAnsi="Roboto Condensed"/>
        </w:rPr>
        <w:t>Groyullam</w:t>
      </w:r>
      <w:proofErr w:type="spellEnd"/>
      <w:r w:rsidRPr="00EC3FA8">
        <w:rPr>
          <w:rFonts w:ascii="Roboto Condensed" w:hAnsi="Roboto Condensed"/>
        </w:rPr>
        <w:t xml:space="preserve">" a year later. </w:t>
      </w:r>
    </w:p>
    <w:p w14:paraId="682245B7"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- 1948: Jones officially incorporates International Guiding Eyes in California.</w:t>
      </w:r>
    </w:p>
    <w:p w14:paraId="05D97ED0"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- 1951: International Guiding Eyes produces 83 guide dogs in its first three years.</w:t>
      </w:r>
    </w:p>
    <w:p w14:paraId="03E2924F"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- 1954: Jones realizes his dream and receives his first guide dog, Lucy Belle.</w:t>
      </w:r>
    </w:p>
    <w:p w14:paraId="2613A2A3"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- 1957: Jones passes away at 72.</w:t>
      </w:r>
    </w:p>
    <w:p w14:paraId="5A531B0F"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xml:space="preserve">- 1960: Official headquarters are built in North Hollywood. </w:t>
      </w:r>
    </w:p>
    <w:p w14:paraId="4141F21B"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xml:space="preserve">- 1975: Bonnie Bergin trains the first service dog to assist a paraplegic woman, giving birth to the service dog movement. </w:t>
      </w:r>
    </w:p>
    <w:p w14:paraId="19F1BF9E"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xml:space="preserve">- 1981: Organization moves to new campus in Sylmar, California. </w:t>
      </w:r>
    </w:p>
    <w:p w14:paraId="6A50C0A6"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- 1990: President George H.W. Bush signs the Americans with Disabilities Act into law, which defines service animals.</w:t>
      </w:r>
    </w:p>
    <w:p w14:paraId="36FB9F9C"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- 1992: President Bud Melvin changes name to Guide Dogs of America.</w:t>
      </w:r>
    </w:p>
    <w:p w14:paraId="6E26EE73"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- 1995: The organization’s first puppy nursery is built.</w:t>
      </w:r>
    </w:p>
    <w:p w14:paraId="66969641"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- 1998: Tender Loving Canines Assistance Dogs (TLCAD) is founded in San Diego.</w:t>
      </w:r>
    </w:p>
    <w:p w14:paraId="3A0F2BC8"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- 2007: TLCAD receives accreditation from Assistance Dogs International.</w:t>
      </w:r>
    </w:p>
    <w:p w14:paraId="730F6E45"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xml:space="preserve">- 2016: The visitor and education center </w:t>
      </w:r>
      <w:proofErr w:type="gramStart"/>
      <w:r w:rsidRPr="00EC3FA8">
        <w:rPr>
          <w:rFonts w:ascii="Roboto Condensed" w:hAnsi="Roboto Condensed"/>
        </w:rPr>
        <w:t>is</w:t>
      </w:r>
      <w:proofErr w:type="gramEnd"/>
      <w:r w:rsidRPr="00EC3FA8">
        <w:rPr>
          <w:rFonts w:ascii="Roboto Condensed" w:hAnsi="Roboto Condensed"/>
        </w:rPr>
        <w:t xml:space="preserve"> built and completed.</w:t>
      </w:r>
    </w:p>
    <w:p w14:paraId="32064C5F"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xml:space="preserve">- 2018: Dormitories and </w:t>
      </w:r>
      <w:proofErr w:type="spellStart"/>
      <w:r w:rsidRPr="00EC3FA8">
        <w:rPr>
          <w:rFonts w:ascii="Roboto Condensed" w:hAnsi="Roboto Condensed"/>
        </w:rPr>
        <w:t>administation</w:t>
      </w:r>
      <w:proofErr w:type="spellEnd"/>
      <w:r w:rsidRPr="00EC3FA8">
        <w:rPr>
          <w:rFonts w:ascii="Roboto Condensed" w:hAnsi="Roboto Condensed"/>
        </w:rPr>
        <w:t xml:space="preserve"> buildings are remodeled.</w:t>
      </w:r>
    </w:p>
    <w:p w14:paraId="36ACA35E"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xml:space="preserve">- 2020: Guide Dogs of America and TLC merge. </w:t>
      </w:r>
    </w:p>
    <w:p w14:paraId="1804123C"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xml:space="preserve">- 2021: Kennel Center and Puppy Nursery renovations are completed. </w:t>
      </w:r>
    </w:p>
    <w:p w14:paraId="37754D78" w14:textId="79ABDE5F" w:rsidR="00EC3FA8" w:rsidRPr="00EC3FA8" w:rsidRDefault="00EC3FA8" w:rsidP="00EC3FA8">
      <w:pPr>
        <w:spacing w:line="276" w:lineRule="auto"/>
        <w:rPr>
          <w:rFonts w:ascii="Roboto Condensed" w:hAnsi="Roboto Condensed"/>
          <w:sz w:val="22"/>
          <w:szCs w:val="22"/>
        </w:rPr>
      </w:pPr>
      <w:r w:rsidRPr="00EC3FA8">
        <w:rPr>
          <w:rFonts w:ascii="Roboto Condensed" w:hAnsi="Roboto Condensed"/>
          <w:sz w:val="22"/>
          <w:szCs w:val="22"/>
        </w:rPr>
        <w:br w:type="page"/>
      </w:r>
    </w:p>
    <w:p w14:paraId="517EE51C" w14:textId="14CC63CD" w:rsidR="003E5531" w:rsidRPr="00EC3FA8" w:rsidRDefault="00EC3FA8" w:rsidP="00EC3FA8">
      <w:pPr>
        <w:pStyle w:val="2022ArticleHeadlineEggplant"/>
        <w:rPr>
          <w:rFonts w:ascii="Roboto Condensed" w:hAnsi="Roboto Condensed"/>
        </w:rPr>
      </w:pPr>
      <w:r w:rsidRPr="00EC3FA8">
        <w:rPr>
          <w:rFonts w:ascii="Roboto Condensed" w:hAnsi="Roboto Condensed"/>
        </w:rPr>
        <w:lastRenderedPageBreak/>
        <w:t>Heidi Poem</w:t>
      </w:r>
    </w:p>
    <w:p w14:paraId="2D25E0CC"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Audrey Whetzel graduated from IGE in April 1964, and was partnered with “Heidi,” a beautiful black female German Shepherd. Audrey and “Heidi” went to work for IGE, traveling around the country, speaking at conventions, and appearing before service groups to put a human (and canine) face on IGE’s fundraising efforts. The pair proved to be a popular draw, and Whetzel penned a poem to her partner that was widely circulated:</w:t>
      </w:r>
    </w:p>
    <w:p w14:paraId="212DB420" w14:textId="77777777" w:rsidR="00EC3FA8" w:rsidRPr="00EC3FA8" w:rsidRDefault="00EC3FA8" w:rsidP="00EC3FA8">
      <w:pPr>
        <w:spacing w:line="276" w:lineRule="auto"/>
        <w:rPr>
          <w:rFonts w:ascii="Roboto Condensed" w:hAnsi="Roboto Condensed"/>
        </w:rPr>
      </w:pPr>
    </w:p>
    <w:p w14:paraId="7163E412" w14:textId="77777777" w:rsidR="00EC3FA8" w:rsidRPr="00291C60" w:rsidRDefault="00EC3FA8" w:rsidP="00EC3FA8">
      <w:pPr>
        <w:spacing w:line="276" w:lineRule="auto"/>
        <w:rPr>
          <w:rFonts w:ascii="Roboto Condensed" w:hAnsi="Roboto Condensed"/>
          <w:b/>
          <w:i/>
          <w:color w:val="7030A0"/>
        </w:rPr>
      </w:pPr>
      <w:r w:rsidRPr="00291C60">
        <w:rPr>
          <w:rFonts w:ascii="Roboto Condensed" w:hAnsi="Roboto Condensed"/>
          <w:b/>
          <w:i/>
          <w:color w:val="7030A0"/>
        </w:rPr>
        <w:t xml:space="preserve">Heidi </w:t>
      </w:r>
    </w:p>
    <w:p w14:paraId="20318C70"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xml:space="preserve">Tho not a word can Heidi </w:t>
      </w:r>
      <w:proofErr w:type="gramStart"/>
      <w:r w:rsidRPr="00EC3FA8">
        <w:rPr>
          <w:rFonts w:ascii="Roboto Condensed" w:hAnsi="Roboto Condensed"/>
        </w:rPr>
        <w:t>say</w:t>
      </w:r>
      <w:proofErr w:type="gramEnd"/>
    </w:p>
    <w:p w14:paraId="27E56EF1"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She lets me know in every way –</w:t>
      </w:r>
    </w:p>
    <w:p w14:paraId="27DDED9E"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By my side she’ll always be,</w:t>
      </w:r>
    </w:p>
    <w:p w14:paraId="07F1869E"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Watching, loving, guiding me.</w:t>
      </w:r>
    </w:p>
    <w:p w14:paraId="57C6020F" w14:textId="77777777" w:rsidR="00EC3FA8" w:rsidRPr="00EC3FA8" w:rsidRDefault="00EC3FA8" w:rsidP="00EC3FA8">
      <w:pPr>
        <w:spacing w:line="276" w:lineRule="auto"/>
        <w:rPr>
          <w:rFonts w:ascii="Roboto Condensed" w:hAnsi="Roboto Condensed"/>
        </w:rPr>
      </w:pPr>
    </w:p>
    <w:p w14:paraId="6249EF29"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Her warm, wet tongue upon my cheek,</w:t>
      </w:r>
    </w:p>
    <w:p w14:paraId="4968DF72"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Her quick response each time I speak –</w:t>
      </w:r>
    </w:p>
    <w:p w14:paraId="5750F34D" w14:textId="77777777" w:rsidR="00EC3FA8" w:rsidRPr="00EC3FA8" w:rsidRDefault="00EC3FA8" w:rsidP="00EC3FA8">
      <w:pPr>
        <w:spacing w:line="276" w:lineRule="auto"/>
        <w:rPr>
          <w:rFonts w:ascii="Roboto Condensed" w:hAnsi="Roboto Condensed"/>
        </w:rPr>
      </w:pPr>
      <w:proofErr w:type="gramStart"/>
      <w:r w:rsidRPr="00EC3FA8">
        <w:rPr>
          <w:rFonts w:ascii="Roboto Condensed" w:hAnsi="Roboto Condensed"/>
        </w:rPr>
        <w:t>Oh</w:t>
      </w:r>
      <w:proofErr w:type="gramEnd"/>
      <w:r w:rsidRPr="00EC3FA8">
        <w:rPr>
          <w:rFonts w:ascii="Roboto Condensed" w:hAnsi="Roboto Condensed"/>
        </w:rPr>
        <w:t xml:space="preserve"> how I thank the Lord above</w:t>
      </w:r>
    </w:p>
    <w:p w14:paraId="5792B779"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For sending Heidi me to love</w:t>
      </w:r>
    </w:p>
    <w:p w14:paraId="32958961" w14:textId="77777777" w:rsidR="00EC3FA8" w:rsidRPr="00EC3FA8" w:rsidRDefault="00EC3FA8" w:rsidP="00EC3FA8">
      <w:pPr>
        <w:spacing w:line="276" w:lineRule="auto"/>
        <w:rPr>
          <w:rFonts w:ascii="Roboto Condensed" w:hAnsi="Roboto Condensed"/>
        </w:rPr>
      </w:pPr>
    </w:p>
    <w:p w14:paraId="2DC421B6"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Ready now to take my place among society,</w:t>
      </w:r>
    </w:p>
    <w:p w14:paraId="584E03EE"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The chains of blindness gone for good,</w:t>
      </w:r>
    </w:p>
    <w:p w14:paraId="43F99FDF"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My Heidi set me free.</w:t>
      </w:r>
    </w:p>
    <w:p w14:paraId="5A7702C1" w14:textId="77777777" w:rsidR="00EC3FA8" w:rsidRPr="00EC3FA8" w:rsidRDefault="00EC3FA8" w:rsidP="00EC3FA8">
      <w:pPr>
        <w:spacing w:line="276" w:lineRule="auto"/>
        <w:rPr>
          <w:rFonts w:ascii="Roboto Condensed" w:hAnsi="Roboto Condensed"/>
        </w:rPr>
      </w:pPr>
    </w:p>
    <w:p w14:paraId="22B190AA"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How bright Life is with Heidi near,</w:t>
      </w:r>
    </w:p>
    <w:p w14:paraId="1107887A"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This darkness I’ll no longer fear,</w:t>
      </w:r>
    </w:p>
    <w:p w14:paraId="690B6511"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She’ll take me where I want to go –</w:t>
      </w:r>
    </w:p>
    <w:p w14:paraId="75313894"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Heidi, how I love you so,</w:t>
      </w:r>
    </w:p>
    <w:p w14:paraId="7C548C2F"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Heidi, how I love you so.</w:t>
      </w:r>
    </w:p>
    <w:p w14:paraId="1D19C305" w14:textId="688F4937" w:rsidR="00EC3FA8" w:rsidRPr="00EC3FA8" w:rsidRDefault="00EC3FA8" w:rsidP="00EC3FA8">
      <w:pPr>
        <w:spacing w:line="276" w:lineRule="auto"/>
        <w:rPr>
          <w:rFonts w:ascii="Roboto Condensed" w:hAnsi="Roboto Condensed"/>
          <w:sz w:val="22"/>
          <w:szCs w:val="22"/>
        </w:rPr>
      </w:pPr>
    </w:p>
    <w:p w14:paraId="34778A04" w14:textId="68F689D3" w:rsidR="00EC3FA8" w:rsidRPr="00EC3FA8" w:rsidRDefault="00EC3FA8">
      <w:pPr>
        <w:rPr>
          <w:rFonts w:ascii="Roboto Condensed" w:hAnsi="Roboto Condensed"/>
          <w:sz w:val="22"/>
          <w:szCs w:val="22"/>
        </w:rPr>
      </w:pPr>
      <w:r w:rsidRPr="00EC3FA8">
        <w:rPr>
          <w:rFonts w:ascii="Roboto Condensed" w:hAnsi="Roboto Condensed"/>
          <w:sz w:val="22"/>
          <w:szCs w:val="22"/>
        </w:rPr>
        <w:br w:type="page"/>
      </w:r>
    </w:p>
    <w:p w14:paraId="4B656FCE" w14:textId="77777777" w:rsidR="00291C60" w:rsidRPr="00291C60" w:rsidRDefault="00291C60" w:rsidP="00291C60">
      <w:pPr>
        <w:pStyle w:val="Heading1"/>
        <w:shd w:val="clear" w:color="auto" w:fill="FFFFFF"/>
        <w:rPr>
          <w:rFonts w:ascii="Roboto Condensed" w:eastAsia="Roboto" w:hAnsi="Roboto Condensed" w:cs="Roboto"/>
          <w:color w:val="7030A0"/>
          <w:sz w:val="24"/>
          <w:szCs w:val="24"/>
        </w:rPr>
      </w:pPr>
      <w:r w:rsidRPr="00291C60">
        <w:rPr>
          <w:rFonts w:ascii="Roboto Condensed" w:hAnsi="Roboto Condensed"/>
          <w:color w:val="7030A0"/>
          <w:sz w:val="24"/>
          <w:szCs w:val="24"/>
        </w:rPr>
        <w:lastRenderedPageBreak/>
        <w:t xml:space="preserve">2023 QUILT RAFFLE - </w:t>
      </w:r>
      <w:r w:rsidRPr="00291C60">
        <w:rPr>
          <w:rFonts w:ascii="Roboto Condensed" w:eastAsia="Roboto" w:hAnsi="Roboto Condensed" w:cs="Roboto"/>
          <w:color w:val="7030A0"/>
          <w:sz w:val="24"/>
          <w:szCs w:val="24"/>
        </w:rPr>
        <w:t>“From Our Dogs to Yours”</w:t>
      </w:r>
    </w:p>
    <w:p w14:paraId="60CF9C69" w14:textId="1CE801FD" w:rsidR="00291C60" w:rsidRPr="00291C60" w:rsidRDefault="00291C60" w:rsidP="00291C60">
      <w:pPr>
        <w:pBdr>
          <w:top w:val="nil"/>
          <w:left w:val="nil"/>
          <w:bottom w:val="nil"/>
          <w:right w:val="nil"/>
          <w:between w:val="nil"/>
        </w:pBdr>
        <w:spacing w:line="276" w:lineRule="auto"/>
        <w:rPr>
          <w:rFonts w:ascii="Roboto Condensed" w:hAnsi="Roboto Condensed"/>
          <w:sz w:val="22"/>
          <w:szCs w:val="22"/>
        </w:rPr>
      </w:pPr>
      <w:r w:rsidRPr="00291C60">
        <w:rPr>
          <w:rFonts w:ascii="Roboto Condensed" w:hAnsi="Roboto Condensed"/>
          <w:color w:val="000000"/>
          <w:sz w:val="22"/>
          <w:szCs w:val="22"/>
          <w:highlight w:val="white"/>
        </w:rPr>
        <w:t xml:space="preserve">This year’s beautiful and detailed quilt, “From Our Dogs </w:t>
      </w:r>
      <w:proofErr w:type="gramStart"/>
      <w:r w:rsidRPr="00291C60">
        <w:rPr>
          <w:rFonts w:ascii="Roboto Condensed" w:hAnsi="Roboto Condensed"/>
          <w:color w:val="000000"/>
          <w:sz w:val="22"/>
          <w:szCs w:val="22"/>
          <w:highlight w:val="white"/>
        </w:rPr>
        <w:t>To</w:t>
      </w:r>
      <w:proofErr w:type="gramEnd"/>
      <w:r w:rsidRPr="00291C60">
        <w:rPr>
          <w:rFonts w:ascii="Roboto Condensed" w:hAnsi="Roboto Condensed"/>
          <w:color w:val="000000"/>
          <w:sz w:val="22"/>
          <w:szCs w:val="22"/>
          <w:highlight w:val="white"/>
        </w:rPr>
        <w:t xml:space="preserve"> Yours,” was crafted by</w:t>
      </w:r>
      <w:r w:rsidRPr="00291C60">
        <w:rPr>
          <w:rFonts w:ascii="Roboto Condensed" w:hAnsi="Roboto Condensed"/>
          <w:sz w:val="22"/>
          <w:szCs w:val="22"/>
        </w:rPr>
        <w:t xml:space="preserve"> the Santa Clarita Valley Quilt Guild! This beautiful piece of art contains pictures of all different shapes, sizes</w:t>
      </w:r>
      <w:r>
        <w:rPr>
          <w:rFonts w:ascii="Roboto Condensed" w:hAnsi="Roboto Condensed"/>
          <w:sz w:val="22"/>
          <w:szCs w:val="22"/>
        </w:rPr>
        <w:t>,</w:t>
      </w:r>
      <w:r w:rsidRPr="00291C60">
        <w:rPr>
          <w:rFonts w:ascii="Roboto Condensed" w:hAnsi="Roboto Condensed"/>
          <w:sz w:val="22"/>
          <w:szCs w:val="22"/>
        </w:rPr>
        <w:t xml:space="preserve"> and breeds of four-legged friends. </w:t>
      </w:r>
      <w:r w:rsidRPr="00291C60">
        <w:rPr>
          <w:rFonts w:ascii="Roboto Condensed" w:hAnsi="Roboto Condensed"/>
          <w:color w:val="000000"/>
          <w:sz w:val="22"/>
          <w:szCs w:val="22"/>
          <w:highlight w:val="white"/>
        </w:rPr>
        <w:t xml:space="preserve">One very lucky person will have the chance to take it home after the drawing on </w:t>
      </w:r>
      <w:r w:rsidRPr="00291C60">
        <w:rPr>
          <w:rFonts w:ascii="Roboto Condensed" w:hAnsi="Roboto Condensed"/>
          <w:b/>
          <w:color w:val="7030A0"/>
          <w:sz w:val="22"/>
          <w:szCs w:val="22"/>
          <w:highlight w:val="white"/>
        </w:rPr>
        <w:t>Friday, December 15, 2023</w:t>
      </w:r>
      <w:r w:rsidRPr="00291C60">
        <w:rPr>
          <w:rFonts w:ascii="Roboto Condensed" w:hAnsi="Roboto Condensed"/>
          <w:color w:val="7030A0"/>
          <w:sz w:val="22"/>
          <w:szCs w:val="22"/>
          <w:highlight w:val="white"/>
        </w:rPr>
        <w:t xml:space="preserve">. </w:t>
      </w:r>
      <w:r w:rsidRPr="00291C60">
        <w:rPr>
          <w:rFonts w:ascii="Roboto Condensed" w:hAnsi="Roboto Condensed"/>
          <w:color w:val="000000"/>
          <w:sz w:val="22"/>
          <w:szCs w:val="22"/>
          <w:highlight w:val="white"/>
        </w:rPr>
        <w:t>The cost is $2 per ticket or $10 for six tickets. (</w:t>
      </w:r>
      <w:r w:rsidRPr="00291C60">
        <w:rPr>
          <w:rFonts w:ascii="Roboto Condensed" w:hAnsi="Roboto Condensed"/>
          <w:sz w:val="22"/>
          <w:szCs w:val="22"/>
        </w:rPr>
        <w:t>Quilt measures 62.75 inches x 61 inches.)</w:t>
      </w:r>
    </w:p>
    <w:p w14:paraId="62AED1E3" w14:textId="77777777" w:rsidR="00291C60" w:rsidRPr="00291C60" w:rsidRDefault="00291C60" w:rsidP="00291C60">
      <w:pPr>
        <w:pBdr>
          <w:top w:val="nil"/>
          <w:left w:val="nil"/>
          <w:bottom w:val="nil"/>
          <w:right w:val="nil"/>
          <w:between w:val="nil"/>
        </w:pBdr>
        <w:spacing w:line="276" w:lineRule="auto"/>
        <w:rPr>
          <w:rFonts w:ascii="Roboto Condensed" w:hAnsi="Roboto Condensed"/>
          <w:color w:val="000000"/>
          <w:sz w:val="22"/>
          <w:szCs w:val="22"/>
          <w:highlight w:val="white"/>
        </w:rPr>
      </w:pPr>
    </w:p>
    <w:p w14:paraId="5BDDA081" w14:textId="216C57CF" w:rsidR="00291C60" w:rsidRPr="00291C60" w:rsidRDefault="00291C60" w:rsidP="00291C60">
      <w:pPr>
        <w:pBdr>
          <w:top w:val="nil"/>
          <w:left w:val="nil"/>
          <w:bottom w:val="nil"/>
          <w:right w:val="nil"/>
          <w:between w:val="nil"/>
        </w:pBdr>
        <w:spacing w:line="276" w:lineRule="auto"/>
        <w:rPr>
          <w:rFonts w:ascii="Roboto Condensed" w:hAnsi="Roboto Condensed"/>
          <w:sz w:val="22"/>
          <w:szCs w:val="22"/>
        </w:rPr>
      </w:pPr>
      <w:r w:rsidRPr="00291C60">
        <w:rPr>
          <w:rFonts w:ascii="Roboto Condensed" w:hAnsi="Roboto Condensed"/>
          <w:color w:val="000000"/>
          <w:sz w:val="22"/>
          <w:szCs w:val="22"/>
          <w:highlight w:val="white"/>
        </w:rPr>
        <w:t xml:space="preserve">Tickets can be purchased by mail, over the phone at </w:t>
      </w:r>
      <w:r w:rsidRPr="00291C60">
        <w:rPr>
          <w:rFonts w:ascii="Roboto Condensed" w:hAnsi="Roboto Condensed"/>
          <w:sz w:val="22"/>
          <w:szCs w:val="22"/>
        </w:rPr>
        <w:t>(818) 833-6429</w:t>
      </w:r>
      <w:r w:rsidRPr="00291C60">
        <w:rPr>
          <w:rFonts w:ascii="Roboto Condensed" w:hAnsi="Roboto Condensed"/>
          <w:color w:val="000000"/>
          <w:sz w:val="22"/>
          <w:szCs w:val="22"/>
          <w:highlight w:val="white"/>
        </w:rPr>
        <w:t xml:space="preserve">, or in person at the school! If purchasing by mail, please include your address and phone number. </w:t>
      </w:r>
      <w:r w:rsidRPr="00291C60">
        <w:rPr>
          <w:rFonts w:ascii="Roboto Condensed" w:hAnsi="Roboto Condensed"/>
          <w:color w:val="000000"/>
          <w:sz w:val="22"/>
          <w:szCs w:val="22"/>
          <w:highlight w:val="white"/>
        </w:rPr>
        <w:t>Envelopes</w:t>
      </w:r>
      <w:r w:rsidRPr="00291C60">
        <w:rPr>
          <w:rFonts w:ascii="Roboto Condensed" w:hAnsi="Roboto Condensed"/>
          <w:color w:val="000000"/>
          <w:sz w:val="22"/>
          <w:szCs w:val="22"/>
          <w:highlight w:val="white"/>
        </w:rPr>
        <w:t xml:space="preserve"> must be postmarked at least 7 days before the drawing. </w:t>
      </w:r>
    </w:p>
    <w:p w14:paraId="6EEDE453" w14:textId="30B2F13E" w:rsidR="00291C60" w:rsidRPr="00EC3FA8" w:rsidRDefault="00291C60" w:rsidP="00EC3FA8">
      <w:pPr>
        <w:pStyle w:val="2022SubheadEggplant"/>
      </w:pPr>
      <w:r>
        <w:t>Graduates</w:t>
      </w:r>
    </w:p>
    <w:p w14:paraId="3D87DA7D" w14:textId="002FB63C" w:rsidR="00EC3FA8" w:rsidRPr="00291C60" w:rsidRDefault="00EC3FA8" w:rsidP="00EC3FA8">
      <w:pPr>
        <w:spacing w:line="276" w:lineRule="auto"/>
        <w:rPr>
          <w:rFonts w:ascii="Roboto Condensed" w:hAnsi="Roboto Condensed"/>
          <w:b/>
          <w:color w:val="7030A0"/>
        </w:rPr>
      </w:pPr>
      <w:r w:rsidRPr="00291C60">
        <w:rPr>
          <w:rFonts w:ascii="Roboto Condensed" w:hAnsi="Roboto Condensed"/>
          <w:b/>
          <w:color w:val="7030A0"/>
        </w:rPr>
        <w:t>Guide Dog Class #424</w:t>
      </w:r>
    </w:p>
    <w:p w14:paraId="1FD5CF0B"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 xml:space="preserve">In Row: Stephen Ulerick &amp; Kingston (Margaret Jackson), Mui Phu &amp; Fritz (Annabel Schultz), Judith Lung &amp; Bernard (Giles Family), Roger Kopp &amp; Elton (Dave Brooks), Monique Barragan &amp; Gadget (Tammy New), Amanda Hilty &amp; Itsy (Cheryl Stevenson), Albert Macklin &amp; Whit (Kaity Taylor) </w:t>
      </w:r>
    </w:p>
    <w:p w14:paraId="6874A678" w14:textId="77777777" w:rsidR="00EC3FA8" w:rsidRPr="00EC3FA8" w:rsidRDefault="00EC3FA8" w:rsidP="00EC3FA8">
      <w:pPr>
        <w:spacing w:line="276" w:lineRule="auto"/>
        <w:rPr>
          <w:rFonts w:ascii="Roboto Condensed" w:hAnsi="Roboto Condensed"/>
        </w:rPr>
      </w:pPr>
      <w:r w:rsidRPr="00EC3FA8">
        <w:rPr>
          <w:rFonts w:ascii="Roboto Condensed" w:hAnsi="Roboto Condensed"/>
          <w:highlight w:val="white"/>
        </w:rPr>
        <w:t>Instructors: Sydney Fujishige, Sean Chiles</w:t>
      </w:r>
    </w:p>
    <w:p w14:paraId="5E2342C0" w14:textId="77777777" w:rsidR="00EC3FA8" w:rsidRPr="00EC3FA8" w:rsidRDefault="00EC3FA8" w:rsidP="00EC3FA8">
      <w:pPr>
        <w:spacing w:line="276" w:lineRule="auto"/>
        <w:rPr>
          <w:rFonts w:ascii="Roboto Condensed" w:hAnsi="Roboto Condensed"/>
        </w:rPr>
      </w:pPr>
    </w:p>
    <w:p w14:paraId="09C4B4F1" w14:textId="77777777" w:rsidR="00EC3FA8" w:rsidRPr="00291C60" w:rsidRDefault="00EC3FA8" w:rsidP="00EC3FA8">
      <w:pPr>
        <w:spacing w:line="276" w:lineRule="auto"/>
        <w:rPr>
          <w:rFonts w:ascii="Roboto Condensed" w:hAnsi="Roboto Condensed"/>
          <w:b/>
          <w:color w:val="7030A0"/>
        </w:rPr>
      </w:pPr>
      <w:r w:rsidRPr="00291C60">
        <w:rPr>
          <w:rFonts w:ascii="Roboto Condensed" w:hAnsi="Roboto Condensed"/>
          <w:b/>
          <w:color w:val="7030A0"/>
        </w:rPr>
        <w:t>Service Dog Class #13</w:t>
      </w:r>
    </w:p>
    <w:p w14:paraId="5A5E3852"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In Row: Joe &amp; Apple (Lisa Collins), Brooke &amp; Raider (Sobel Family), Angel &amp; Vivian (Mike Steinmetz)</w:t>
      </w:r>
    </w:p>
    <w:p w14:paraId="6BA39986"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Instructor: Nicole Maples</w:t>
      </w:r>
    </w:p>
    <w:p w14:paraId="7E458D8E" w14:textId="77777777" w:rsidR="00EC3FA8" w:rsidRPr="00EC3FA8" w:rsidRDefault="00EC3FA8" w:rsidP="00EC3FA8">
      <w:pPr>
        <w:spacing w:line="276" w:lineRule="auto"/>
        <w:rPr>
          <w:rFonts w:ascii="Roboto Condensed" w:hAnsi="Roboto Condensed"/>
          <w:b/>
        </w:rPr>
      </w:pPr>
    </w:p>
    <w:p w14:paraId="4D5485BC" w14:textId="77777777" w:rsidR="00EC3FA8" w:rsidRPr="00291C60" w:rsidRDefault="00EC3FA8" w:rsidP="00EC3FA8">
      <w:pPr>
        <w:spacing w:line="276" w:lineRule="auto"/>
        <w:rPr>
          <w:rFonts w:ascii="Roboto Condensed" w:hAnsi="Roboto Condensed"/>
          <w:b/>
          <w:color w:val="7030A0"/>
        </w:rPr>
      </w:pPr>
      <w:r w:rsidRPr="00291C60">
        <w:rPr>
          <w:rFonts w:ascii="Roboto Condensed" w:hAnsi="Roboto Condensed"/>
          <w:b/>
          <w:color w:val="7030A0"/>
        </w:rPr>
        <w:t>Service Dog Class #14</w:t>
      </w:r>
    </w:p>
    <w:p w14:paraId="3E9B4E98" w14:textId="77777777" w:rsidR="00EC3FA8" w:rsidRPr="00EC3FA8" w:rsidRDefault="00EC3FA8" w:rsidP="00EC3FA8">
      <w:pPr>
        <w:spacing w:line="276" w:lineRule="auto"/>
        <w:rPr>
          <w:rFonts w:ascii="Roboto Condensed" w:hAnsi="Roboto Condensed"/>
        </w:rPr>
      </w:pPr>
      <w:r w:rsidRPr="00EC3FA8">
        <w:rPr>
          <w:rFonts w:ascii="Roboto Condensed" w:hAnsi="Roboto Condensed"/>
        </w:rPr>
        <w:t>In Row: Rudi &amp; Wisdom (Anna Conway), Shelby &amp; Bosun (</w:t>
      </w:r>
      <w:proofErr w:type="spellStart"/>
      <w:r w:rsidRPr="00EC3FA8">
        <w:rPr>
          <w:rFonts w:ascii="Roboto Condensed" w:hAnsi="Roboto Condensed"/>
        </w:rPr>
        <w:t>Ugoretz</w:t>
      </w:r>
      <w:proofErr w:type="spellEnd"/>
      <w:r w:rsidRPr="00EC3FA8">
        <w:rPr>
          <w:rFonts w:ascii="Roboto Condensed" w:hAnsi="Roboto Condensed"/>
        </w:rPr>
        <w:t xml:space="preserve"> Family), Drew &amp; Iniko (Shelby Zimmerman), Lisa &amp; Justice (Thomas Family), Beth &amp; Opie (Diana &amp; Jenna Cheng), Danielle &amp; Lego (Stapleton Family), Kristin &amp; Ziggy (Yoshida Family)</w:t>
      </w:r>
    </w:p>
    <w:p w14:paraId="7969ADE2" w14:textId="2B8223D7" w:rsidR="00EC3FA8" w:rsidRPr="00EC3FA8" w:rsidRDefault="00EC3FA8" w:rsidP="00EC3FA8">
      <w:pPr>
        <w:spacing w:line="276" w:lineRule="auto"/>
        <w:rPr>
          <w:rFonts w:ascii="Roboto Condensed" w:hAnsi="Roboto Condensed"/>
        </w:rPr>
        <w:sectPr w:rsidR="00EC3FA8" w:rsidRPr="00EC3FA8">
          <w:pgSz w:w="12240" w:h="15840"/>
          <w:pgMar w:top="1440" w:right="1440" w:bottom="1440" w:left="1440" w:header="720" w:footer="720" w:gutter="0"/>
          <w:pgNumType w:start="1"/>
          <w:cols w:space="720"/>
        </w:sectPr>
      </w:pPr>
      <w:r w:rsidRPr="00EC3FA8">
        <w:rPr>
          <w:rFonts w:ascii="Roboto Condensed" w:hAnsi="Roboto Condensed"/>
        </w:rPr>
        <w:t>Instructors: Nicole Maples, Jen Bohan, Sonia Parisi</w:t>
      </w:r>
    </w:p>
    <w:p w14:paraId="6926902B" w14:textId="77777777" w:rsidR="00EC3FA8" w:rsidRPr="00EC3FA8" w:rsidRDefault="00EC3FA8" w:rsidP="00EC3FA8">
      <w:pPr>
        <w:spacing w:line="276" w:lineRule="auto"/>
        <w:rPr>
          <w:rFonts w:ascii="Roboto Condensed" w:hAnsi="Roboto Condensed"/>
          <w:b/>
        </w:rPr>
        <w:sectPr w:rsidR="00EC3FA8" w:rsidRPr="00EC3FA8">
          <w:type w:val="continuous"/>
          <w:pgSz w:w="12240" w:h="15840"/>
          <w:pgMar w:top="1440" w:right="1440" w:bottom="1440" w:left="1440" w:header="720" w:footer="720" w:gutter="0"/>
          <w:pgNumType w:start="1"/>
          <w:cols w:space="720"/>
        </w:sectPr>
      </w:pPr>
    </w:p>
    <w:p w14:paraId="07759F36" w14:textId="77777777" w:rsidR="00EC3FA8" w:rsidRDefault="00EC3FA8" w:rsidP="00EC3FA8">
      <w:pPr>
        <w:rPr>
          <w:b/>
        </w:rPr>
        <w:sectPr w:rsidR="00EC3FA8">
          <w:type w:val="continuous"/>
          <w:pgSz w:w="12240" w:h="15840"/>
          <w:pgMar w:top="1440" w:right="1440" w:bottom="1440" w:left="1440" w:header="720" w:footer="720" w:gutter="0"/>
          <w:pgNumType w:start="1"/>
          <w:cols w:num="2" w:space="720" w:equalWidth="0">
            <w:col w:w="4320" w:space="720"/>
            <w:col w:w="4320" w:space="0"/>
          </w:cols>
        </w:sectPr>
      </w:pPr>
    </w:p>
    <w:p w14:paraId="59BC690E" w14:textId="3AA5A820" w:rsidR="00EC3FA8" w:rsidRPr="00EC3FA8" w:rsidRDefault="00EC3FA8" w:rsidP="00EC3FA8">
      <w:pPr>
        <w:pStyle w:val="Heading1"/>
        <w:rPr>
          <w:rFonts w:ascii="Roboto Condensed" w:hAnsi="Roboto Condensed"/>
          <w:color w:val="7030A0"/>
        </w:rPr>
      </w:pPr>
      <w:r w:rsidRPr="00EC3FA8">
        <w:rPr>
          <w:rFonts w:ascii="Roboto Condensed" w:hAnsi="Roboto Condensed"/>
          <w:color w:val="7030A0"/>
        </w:rPr>
        <w:lastRenderedPageBreak/>
        <w:t>MERCHANDISE SHOP GDA|TLC – 75</w:t>
      </w:r>
      <w:r w:rsidRPr="00EC3FA8">
        <w:rPr>
          <w:rFonts w:ascii="Roboto Condensed" w:hAnsi="Roboto Condensed"/>
          <w:color w:val="7030A0"/>
          <w:vertAlign w:val="superscript"/>
        </w:rPr>
        <w:t>th</w:t>
      </w:r>
      <w:r w:rsidRPr="00EC3FA8">
        <w:rPr>
          <w:rFonts w:ascii="Roboto Condensed" w:hAnsi="Roboto Condensed"/>
          <w:color w:val="7030A0"/>
        </w:rPr>
        <w:t xml:space="preserve"> Anniversary Pin</w:t>
      </w:r>
    </w:p>
    <w:p w14:paraId="2C171F0B" w14:textId="77777777" w:rsidR="00EC3FA8" w:rsidRPr="00EC3FA8" w:rsidRDefault="00EC3FA8" w:rsidP="00EC3FA8">
      <w:pPr>
        <w:pBdr>
          <w:top w:val="nil"/>
          <w:left w:val="nil"/>
          <w:bottom w:val="nil"/>
          <w:right w:val="nil"/>
          <w:between w:val="nil"/>
        </w:pBdr>
        <w:spacing w:line="276" w:lineRule="auto"/>
        <w:rPr>
          <w:rFonts w:ascii="Roboto Condensed" w:hAnsi="Roboto Condensed"/>
          <w:b/>
          <w:i/>
        </w:rPr>
      </w:pPr>
      <w:r w:rsidRPr="00EC3FA8">
        <w:rPr>
          <w:rFonts w:ascii="Roboto Condensed" w:hAnsi="Roboto Condensed"/>
          <w:i/>
        </w:rPr>
        <w:t>To purchase, go to “Shop GDA” on guidedogsofamerica.org or call (818) 833-6429.</w:t>
      </w:r>
    </w:p>
    <w:p w14:paraId="0E0EC47D" w14:textId="77777777" w:rsidR="00EC3FA8" w:rsidRPr="00EC3FA8" w:rsidRDefault="00EC3FA8" w:rsidP="00EC3FA8">
      <w:pPr>
        <w:pBdr>
          <w:top w:val="nil"/>
          <w:left w:val="nil"/>
          <w:bottom w:val="nil"/>
          <w:right w:val="nil"/>
          <w:between w:val="nil"/>
        </w:pBdr>
        <w:spacing w:line="276" w:lineRule="auto"/>
        <w:rPr>
          <w:rFonts w:ascii="Roboto Condensed" w:hAnsi="Roboto Condensed"/>
          <w:b/>
          <w:highlight w:val="white"/>
        </w:rPr>
      </w:pPr>
      <w:r w:rsidRPr="00291C60">
        <w:rPr>
          <w:rFonts w:ascii="Roboto Condensed" w:hAnsi="Roboto Condensed"/>
          <w:b/>
          <w:color w:val="7030A0"/>
          <w:highlight w:val="white"/>
        </w:rPr>
        <w:t xml:space="preserve">ITEM: </w:t>
      </w:r>
      <w:r w:rsidRPr="00EC3FA8">
        <w:rPr>
          <w:rFonts w:ascii="Roboto Condensed" w:hAnsi="Roboto Condensed"/>
          <w:highlight w:val="white"/>
        </w:rPr>
        <w:t>75</w:t>
      </w:r>
      <w:r w:rsidRPr="00EC3FA8">
        <w:rPr>
          <w:rFonts w:ascii="Roboto Condensed" w:hAnsi="Roboto Condensed"/>
          <w:highlight w:val="white"/>
          <w:vertAlign w:val="superscript"/>
        </w:rPr>
        <w:t>th</w:t>
      </w:r>
      <w:r w:rsidRPr="00EC3FA8">
        <w:rPr>
          <w:rFonts w:ascii="Roboto Condensed" w:hAnsi="Roboto Condensed"/>
          <w:highlight w:val="white"/>
        </w:rPr>
        <w:t xml:space="preserve"> Anniversary Pin </w:t>
      </w:r>
    </w:p>
    <w:p w14:paraId="4AFA9E7E" w14:textId="77777777" w:rsidR="00EC3FA8" w:rsidRPr="00291C60" w:rsidRDefault="00EC3FA8" w:rsidP="00EC3FA8">
      <w:pPr>
        <w:pBdr>
          <w:top w:val="nil"/>
          <w:left w:val="nil"/>
          <w:bottom w:val="nil"/>
          <w:right w:val="nil"/>
          <w:between w:val="nil"/>
        </w:pBdr>
        <w:spacing w:line="276" w:lineRule="auto"/>
        <w:rPr>
          <w:rFonts w:ascii="Roboto Condensed" w:eastAsia="Calibri" w:hAnsi="Roboto Condensed" w:cs="Calibri"/>
          <w:color w:val="7030A0"/>
          <w:sz w:val="22"/>
          <w:szCs w:val="22"/>
        </w:rPr>
      </w:pPr>
      <w:r w:rsidRPr="00291C60">
        <w:rPr>
          <w:rFonts w:ascii="Roboto Condensed" w:hAnsi="Roboto Condensed"/>
          <w:b/>
          <w:color w:val="7030A0"/>
        </w:rPr>
        <w:t xml:space="preserve">URL: </w:t>
      </w:r>
      <w:hyperlink r:id="rId4">
        <w:r w:rsidRPr="00291C60">
          <w:rPr>
            <w:rFonts w:ascii="Roboto Condensed" w:hAnsi="Roboto Condensed"/>
            <w:b/>
            <w:color w:val="7030A0"/>
            <w:u w:val="single"/>
          </w:rPr>
          <w:t>https://guide-dogs-of-america.mybigcommerce.com/2023-lapel-pin/</w:t>
        </w:r>
      </w:hyperlink>
      <w:r w:rsidRPr="00291C60">
        <w:rPr>
          <w:rFonts w:ascii="Roboto Condensed" w:hAnsi="Roboto Condensed"/>
          <w:b/>
          <w:color w:val="7030A0"/>
        </w:rPr>
        <w:t xml:space="preserve"> </w:t>
      </w:r>
      <w:r w:rsidRPr="00291C60">
        <w:rPr>
          <w:rFonts w:ascii="Roboto Condensed" w:hAnsi="Roboto Condensed"/>
          <w:b/>
          <w:color w:val="7030A0"/>
          <w:highlight w:val="yellow"/>
        </w:rPr>
        <w:t xml:space="preserve"> </w:t>
      </w:r>
    </w:p>
    <w:p w14:paraId="0B9F1E3F" w14:textId="4905DAE6" w:rsidR="00EC3FA8" w:rsidRPr="00EC3FA8" w:rsidRDefault="00EC3FA8" w:rsidP="00EC3FA8">
      <w:pPr>
        <w:pBdr>
          <w:top w:val="nil"/>
          <w:left w:val="nil"/>
          <w:bottom w:val="nil"/>
          <w:right w:val="nil"/>
          <w:between w:val="nil"/>
        </w:pBdr>
        <w:spacing w:line="276" w:lineRule="auto"/>
        <w:rPr>
          <w:rFonts w:ascii="Roboto Condensed" w:hAnsi="Roboto Condensed"/>
          <w:highlight w:val="white"/>
        </w:rPr>
      </w:pPr>
      <w:r w:rsidRPr="00291C60">
        <w:rPr>
          <w:rFonts w:ascii="Roboto Condensed" w:hAnsi="Roboto Condensed"/>
          <w:b/>
          <w:color w:val="7030A0"/>
          <w:highlight w:val="white"/>
        </w:rPr>
        <w:t>DESCRIPTION:</w:t>
      </w:r>
      <w:r w:rsidRPr="00291C60">
        <w:rPr>
          <w:rFonts w:ascii="Roboto Condensed" w:hAnsi="Roboto Condensed"/>
          <w:color w:val="7030A0"/>
          <w:highlight w:val="white"/>
        </w:rPr>
        <w:t xml:space="preserve"> </w:t>
      </w:r>
      <w:r w:rsidRPr="00EC3FA8">
        <w:rPr>
          <w:rFonts w:ascii="Roboto Condensed" w:hAnsi="Roboto Condensed"/>
          <w:highlight w:val="white"/>
        </w:rPr>
        <w:t xml:space="preserve">This year’s </w:t>
      </w:r>
      <w:r>
        <w:rPr>
          <w:rFonts w:ascii="Roboto Condensed" w:hAnsi="Roboto Condensed"/>
          <w:highlight w:val="white"/>
        </w:rPr>
        <w:t>75th-anniversary</w:t>
      </w:r>
      <w:r w:rsidRPr="00EC3FA8">
        <w:rPr>
          <w:rFonts w:ascii="Roboto Condensed" w:hAnsi="Roboto Condensed"/>
          <w:highlight w:val="white"/>
        </w:rPr>
        <w:t xml:space="preserve"> pin is a black and gold German Shepherd. The dog is symbolic of the first Guide Dog to graduate from Guide Dogs of America in 1948. </w:t>
      </w:r>
    </w:p>
    <w:p w14:paraId="34593D11" w14:textId="00AB7550" w:rsidR="00EC3FA8" w:rsidRPr="00291C60" w:rsidRDefault="00EC3FA8" w:rsidP="00EC3FA8">
      <w:pPr>
        <w:pBdr>
          <w:top w:val="nil"/>
          <w:left w:val="nil"/>
          <w:bottom w:val="nil"/>
          <w:right w:val="nil"/>
          <w:between w:val="nil"/>
        </w:pBdr>
        <w:spacing w:line="276" w:lineRule="auto"/>
        <w:rPr>
          <w:rFonts w:ascii="Roboto Condensed" w:hAnsi="Roboto Condensed"/>
          <w:b/>
          <w:color w:val="7030A0"/>
          <w:highlight w:val="white"/>
        </w:rPr>
      </w:pPr>
      <w:r w:rsidRPr="00291C60">
        <w:rPr>
          <w:rFonts w:ascii="Roboto Condensed" w:hAnsi="Roboto Condensed"/>
          <w:b/>
          <w:color w:val="7030A0"/>
          <w:highlight w:val="white"/>
        </w:rPr>
        <w:t>Price: $8.00</w:t>
      </w:r>
    </w:p>
    <w:p w14:paraId="5E88728A" w14:textId="77777777" w:rsidR="00EC3FA8" w:rsidRPr="00EC3FA8" w:rsidRDefault="00EC3FA8" w:rsidP="00EC3FA8">
      <w:pPr>
        <w:pBdr>
          <w:top w:val="nil"/>
          <w:left w:val="nil"/>
          <w:bottom w:val="nil"/>
          <w:right w:val="nil"/>
          <w:between w:val="nil"/>
        </w:pBdr>
        <w:spacing w:line="276" w:lineRule="auto"/>
        <w:rPr>
          <w:rFonts w:ascii="Roboto Condensed" w:hAnsi="Roboto Condensed"/>
        </w:rPr>
      </w:pPr>
      <w:r w:rsidRPr="00EC3FA8">
        <w:rPr>
          <w:rFonts w:ascii="Roboto Condensed" w:hAnsi="Roboto Condensed"/>
        </w:rPr>
        <w:t xml:space="preserve">*Tax, shipping, and handling not included. If mailing a check, please call (818) 362-5834 to determine additional tax and shipping charges required for payment. </w:t>
      </w:r>
    </w:p>
    <w:p w14:paraId="339F0F45" w14:textId="77777777" w:rsidR="00EC3FA8" w:rsidRPr="00EC3FA8" w:rsidRDefault="00EC3FA8" w:rsidP="00EC3FA8">
      <w:pPr>
        <w:pStyle w:val="Heading1"/>
        <w:rPr>
          <w:rFonts w:ascii="Roboto Condensed" w:hAnsi="Roboto Condensed"/>
          <w:color w:val="7030A0"/>
        </w:rPr>
      </w:pPr>
      <w:r w:rsidRPr="00EC3FA8">
        <w:rPr>
          <w:rFonts w:ascii="Roboto Condensed" w:hAnsi="Roboto Condensed"/>
          <w:color w:val="7030A0"/>
        </w:rPr>
        <w:t xml:space="preserve">PARTNERS IN TRUST </w:t>
      </w:r>
    </w:p>
    <w:p w14:paraId="78199C8F" w14:textId="58022C98" w:rsidR="00EC3FA8" w:rsidRPr="00EC3FA8" w:rsidRDefault="00EC3FA8" w:rsidP="00EC3FA8">
      <w:pPr>
        <w:spacing w:line="276" w:lineRule="auto"/>
        <w:rPr>
          <w:rFonts w:ascii="Roboto Condensed" w:hAnsi="Roboto Condensed"/>
        </w:rPr>
      </w:pPr>
      <w:r w:rsidRPr="00EC3FA8">
        <w:rPr>
          <w:rFonts w:ascii="Roboto Condensed" w:hAnsi="Roboto Condensed"/>
        </w:rPr>
        <w:t>Leave a legacy by considering Partners in Trust. There are multiple planned giving opportunities. We would like to help you decide which would best suit your wishes. For additional information</w:t>
      </w:r>
      <w:r>
        <w:rPr>
          <w:rFonts w:ascii="Roboto Condensed" w:hAnsi="Roboto Condensed"/>
        </w:rPr>
        <w:t>,</w:t>
      </w:r>
      <w:r w:rsidRPr="00EC3FA8">
        <w:rPr>
          <w:rFonts w:ascii="Roboto Condensed" w:hAnsi="Roboto Condensed"/>
        </w:rPr>
        <w:t xml:space="preserve"> please contact Zack Gittlen (818)-833-6426 or Rainie Williams at (818) – 833 – </w:t>
      </w:r>
      <w:proofErr w:type="gramStart"/>
      <w:r w:rsidRPr="00EC3FA8">
        <w:rPr>
          <w:rFonts w:ascii="Roboto Condensed" w:hAnsi="Roboto Condensed"/>
        </w:rPr>
        <w:t>6469</w:t>
      </w:r>
      <w:proofErr w:type="gramEnd"/>
      <w:r w:rsidRPr="00EC3FA8">
        <w:rPr>
          <w:rFonts w:ascii="Roboto Condensed" w:hAnsi="Roboto Condensed"/>
        </w:rPr>
        <w:t xml:space="preserve"> </w:t>
      </w:r>
    </w:p>
    <w:p w14:paraId="099819A1" w14:textId="77777777" w:rsidR="00EC3FA8" w:rsidRPr="00EC3FA8" w:rsidRDefault="00EC3FA8" w:rsidP="00EC3FA8">
      <w:pPr>
        <w:pStyle w:val="Heading1"/>
        <w:rPr>
          <w:rFonts w:ascii="Roboto Condensed" w:hAnsi="Roboto Condensed"/>
          <w:color w:val="7030A0"/>
        </w:rPr>
      </w:pPr>
      <w:r w:rsidRPr="00EC3FA8">
        <w:rPr>
          <w:rFonts w:ascii="Roboto Condensed" w:hAnsi="Roboto Condensed"/>
          <w:color w:val="7030A0"/>
        </w:rPr>
        <w:t xml:space="preserve">GET PARTNERS [DIGITAL EDITION] </w:t>
      </w:r>
    </w:p>
    <w:p w14:paraId="6BBBFB42" w14:textId="4CC023AD" w:rsidR="00EC3FA8" w:rsidRPr="00EC3FA8" w:rsidRDefault="00EC3FA8" w:rsidP="00EC3FA8">
      <w:pPr>
        <w:spacing w:line="276" w:lineRule="auto"/>
        <w:rPr>
          <w:rFonts w:ascii="Roboto Condensed" w:hAnsi="Roboto Condensed"/>
        </w:rPr>
      </w:pPr>
      <w:r w:rsidRPr="00EC3FA8">
        <w:rPr>
          <w:rFonts w:ascii="Roboto Condensed" w:hAnsi="Roboto Condensed"/>
        </w:rPr>
        <w:t xml:space="preserve">If you would like to receive this newsletter by email, simply go to </w:t>
      </w:r>
      <w:hyperlink r:id="rId5">
        <w:r w:rsidRPr="00EC3FA8">
          <w:rPr>
            <w:rFonts w:ascii="Roboto Condensed" w:hAnsi="Roboto Condensed"/>
            <w:u w:val="single"/>
          </w:rPr>
          <w:t>www.guidedogsofamerica.org</w:t>
        </w:r>
      </w:hyperlink>
      <w:r w:rsidRPr="00EC3FA8">
        <w:rPr>
          <w:rFonts w:ascii="Roboto Condensed" w:hAnsi="Roboto Condensed"/>
        </w:rPr>
        <w:t xml:space="preserve"> and click on the “Newsletter Signup” button at the bottom of our home page. </w:t>
      </w:r>
    </w:p>
    <w:p w14:paraId="25A304F2" w14:textId="77777777" w:rsidR="00EC3FA8" w:rsidRPr="00EC3FA8" w:rsidRDefault="00EC3FA8" w:rsidP="00EC3FA8">
      <w:pPr>
        <w:pStyle w:val="Heading1"/>
        <w:rPr>
          <w:rFonts w:ascii="Roboto Condensed" w:hAnsi="Roboto Condensed"/>
          <w:color w:val="7030A0"/>
        </w:rPr>
      </w:pPr>
      <w:r w:rsidRPr="00EC3FA8">
        <w:rPr>
          <w:rFonts w:ascii="Roboto Condensed" w:hAnsi="Roboto Condensed"/>
          <w:color w:val="7030A0"/>
        </w:rPr>
        <w:t xml:space="preserve">OUR MISSION </w:t>
      </w:r>
    </w:p>
    <w:p w14:paraId="7A017607" w14:textId="77777777" w:rsidR="00EC3FA8" w:rsidRPr="00EC3FA8" w:rsidRDefault="00EC3FA8" w:rsidP="00EC3FA8">
      <w:pPr>
        <w:spacing w:line="276" w:lineRule="auto"/>
        <w:rPr>
          <w:rFonts w:ascii="Roboto Condensed" w:hAnsi="Roboto Condensed"/>
          <w:i/>
        </w:rPr>
      </w:pPr>
      <w:r w:rsidRPr="00EC3FA8">
        <w:rPr>
          <w:rFonts w:ascii="Roboto Condensed" w:hAnsi="Roboto Condensed"/>
          <w:i/>
        </w:rPr>
        <w:t>Transforming lives through partnerships with service dogs.</w:t>
      </w:r>
    </w:p>
    <w:p w14:paraId="2519DAA3" w14:textId="77777777" w:rsidR="00EC3FA8" w:rsidRPr="00EC3FA8" w:rsidRDefault="00EC3FA8" w:rsidP="00EC3FA8">
      <w:pPr>
        <w:spacing w:line="276" w:lineRule="auto"/>
        <w:rPr>
          <w:rFonts w:ascii="Roboto Condensed" w:hAnsi="Roboto Condensed"/>
          <w:iCs/>
        </w:rPr>
      </w:pPr>
      <w:r w:rsidRPr="00EC3FA8">
        <w:rPr>
          <w:rFonts w:ascii="Roboto Condensed" w:hAnsi="Roboto Condensed"/>
          <w:iCs/>
        </w:rPr>
        <w:t xml:space="preserve">Your gift ensures our clients have a life filled with love, confidence, and hope in the form of a service dog. </w:t>
      </w:r>
    </w:p>
    <w:p w14:paraId="551263B4" w14:textId="77777777" w:rsidR="00EC3FA8" w:rsidRPr="00EC3FA8" w:rsidRDefault="00EC3FA8" w:rsidP="00EC3FA8">
      <w:pPr>
        <w:rPr>
          <w:rFonts w:ascii="Roboto Condensed" w:hAnsi="Roboto Condensed" w:cs="Roboto Condensed Light"/>
          <w:color w:val="712981"/>
          <w:kern w:val="0"/>
          <w:sz w:val="22"/>
          <w:szCs w:val="22"/>
        </w:rPr>
      </w:pPr>
    </w:p>
    <w:sectPr w:rsidR="00EC3FA8" w:rsidRPr="00EC3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Roboto Condensed Light">
    <w:charset w:val="00"/>
    <w:family w:val="auto"/>
    <w:pitch w:val="variable"/>
    <w:sig w:usb0="E0000AFF" w:usb1="5000217F" w:usb2="00000021" w:usb3="00000000" w:csb0="0000019F" w:csb1="00000000"/>
  </w:font>
  <w:font w:name="Minion Pro">
    <w:charset w:val="00"/>
    <w:family w:val="roman"/>
    <w:pitch w:val="variable"/>
    <w:sig w:usb0="60000287" w:usb1="00000001"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31"/>
    <w:rsid w:val="000B2CA1"/>
    <w:rsid w:val="00291C60"/>
    <w:rsid w:val="003D2569"/>
    <w:rsid w:val="003E5531"/>
    <w:rsid w:val="0080318C"/>
    <w:rsid w:val="00B332DD"/>
    <w:rsid w:val="00EC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127FD"/>
  <w15:chartTrackingRefBased/>
  <w15:docId w15:val="{683E8074-9883-8D42-B5E8-347E3FEA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FA8"/>
    <w:pPr>
      <w:keepNext/>
      <w:keepLines/>
      <w:spacing w:before="240" w:line="276" w:lineRule="auto"/>
      <w:outlineLvl w:val="0"/>
    </w:pPr>
    <w:rPr>
      <w:rFonts w:ascii="Arial" w:eastAsia="Arial" w:hAnsi="Arial" w:cs="Arial"/>
      <w:b/>
      <w:color w:val="2F5496"/>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22SubheadEggplant">
    <w:name w:val="2022 Subhead Eggplant"/>
    <w:basedOn w:val="Normal"/>
    <w:uiPriority w:val="99"/>
    <w:rsid w:val="003E5531"/>
    <w:pPr>
      <w:tabs>
        <w:tab w:val="left" w:pos="240"/>
      </w:tabs>
      <w:suppressAutoHyphens/>
      <w:autoSpaceDE w:val="0"/>
      <w:autoSpaceDN w:val="0"/>
      <w:adjustRightInd w:val="0"/>
      <w:spacing w:before="180" w:after="90" w:line="270" w:lineRule="atLeast"/>
      <w:textAlignment w:val="center"/>
    </w:pPr>
    <w:rPr>
      <w:rFonts w:ascii="Roboto Condensed" w:hAnsi="Roboto Condensed" w:cs="Roboto Condensed"/>
      <w:b/>
      <w:bCs/>
      <w:caps/>
      <w:color w:val="712981"/>
      <w:kern w:val="0"/>
      <w:sz w:val="23"/>
      <w:szCs w:val="23"/>
    </w:rPr>
  </w:style>
  <w:style w:type="paragraph" w:customStyle="1" w:styleId="2022BodyCopy">
    <w:name w:val="2022 Body Copy"/>
    <w:basedOn w:val="Normal"/>
    <w:uiPriority w:val="99"/>
    <w:rsid w:val="003E5531"/>
    <w:pPr>
      <w:suppressAutoHyphens/>
      <w:autoSpaceDE w:val="0"/>
      <w:autoSpaceDN w:val="0"/>
      <w:adjustRightInd w:val="0"/>
      <w:spacing w:after="115" w:line="288" w:lineRule="auto"/>
      <w:textAlignment w:val="center"/>
    </w:pPr>
    <w:rPr>
      <w:rFonts w:ascii="Roboto Condensed" w:hAnsi="Roboto Condensed" w:cs="Roboto Condensed"/>
      <w:color w:val="000000"/>
      <w:kern w:val="0"/>
      <w:sz w:val="22"/>
      <w:szCs w:val="22"/>
    </w:rPr>
  </w:style>
  <w:style w:type="paragraph" w:customStyle="1" w:styleId="2022ArticleHeadlineEggplant">
    <w:name w:val="2022 Article Headline Eggplant"/>
    <w:basedOn w:val="2022BodyCopy"/>
    <w:uiPriority w:val="99"/>
    <w:rsid w:val="003E5531"/>
    <w:pPr>
      <w:tabs>
        <w:tab w:val="left" w:pos="240"/>
      </w:tabs>
      <w:spacing w:after="0" w:line="635" w:lineRule="atLeast"/>
    </w:pPr>
    <w:rPr>
      <w:rFonts w:ascii="Roboto Condensed Light" w:hAnsi="Roboto Condensed Light" w:cs="Roboto Condensed Light"/>
      <w:color w:val="712981"/>
      <w:sz w:val="60"/>
      <w:szCs w:val="60"/>
    </w:rPr>
  </w:style>
  <w:style w:type="paragraph" w:customStyle="1" w:styleId="2022SubheadBrick">
    <w:name w:val="2022 Subhead Brick"/>
    <w:basedOn w:val="Normal"/>
    <w:uiPriority w:val="99"/>
    <w:rsid w:val="003E5531"/>
    <w:pPr>
      <w:tabs>
        <w:tab w:val="left" w:pos="240"/>
      </w:tabs>
      <w:suppressAutoHyphens/>
      <w:autoSpaceDE w:val="0"/>
      <w:autoSpaceDN w:val="0"/>
      <w:adjustRightInd w:val="0"/>
      <w:spacing w:before="180" w:line="270" w:lineRule="atLeast"/>
      <w:textAlignment w:val="center"/>
    </w:pPr>
    <w:rPr>
      <w:rFonts w:ascii="Roboto Condensed" w:hAnsi="Roboto Condensed" w:cs="Roboto Condensed"/>
      <w:b/>
      <w:bCs/>
      <w:caps/>
      <w:color w:val="98272B"/>
      <w:kern w:val="0"/>
      <w:sz w:val="23"/>
      <w:szCs w:val="23"/>
    </w:rPr>
  </w:style>
  <w:style w:type="paragraph" w:customStyle="1" w:styleId="BasicParagraph">
    <w:name w:val="[Basic Paragraph]"/>
    <w:basedOn w:val="Normal"/>
    <w:uiPriority w:val="99"/>
    <w:rsid w:val="003E5531"/>
    <w:pPr>
      <w:autoSpaceDE w:val="0"/>
      <w:autoSpaceDN w:val="0"/>
      <w:adjustRightInd w:val="0"/>
      <w:spacing w:line="288" w:lineRule="auto"/>
      <w:textAlignment w:val="center"/>
    </w:pPr>
    <w:rPr>
      <w:rFonts w:ascii="Minion Pro" w:hAnsi="Minion Pro" w:cs="Minion Pro"/>
      <w:color w:val="000000"/>
      <w:kern w:val="0"/>
    </w:rPr>
  </w:style>
  <w:style w:type="character" w:customStyle="1" w:styleId="Heading1Char">
    <w:name w:val="Heading 1 Char"/>
    <w:basedOn w:val="DefaultParagraphFont"/>
    <w:link w:val="Heading1"/>
    <w:uiPriority w:val="9"/>
    <w:rsid w:val="00EC3FA8"/>
    <w:rPr>
      <w:rFonts w:ascii="Arial" w:eastAsia="Arial" w:hAnsi="Arial" w:cs="Arial"/>
      <w:b/>
      <w:color w:val="2F5496"/>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uidedogsofamerica.org" TargetMode="External"/><Relationship Id="rId4" Type="http://schemas.openxmlformats.org/officeDocument/2006/relationships/hyperlink" Target="https://guide-dogs-of-america.mybigcommerce.com/2023-lapel-p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1945</Words>
  <Characters>9976</Characters>
  <Application>Microsoft Office Word</Application>
  <DocSecurity>0</DocSecurity>
  <Lines>199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Yee</dc:creator>
  <cp:keywords/>
  <dc:description/>
  <cp:lastModifiedBy>Rosa Malagon</cp:lastModifiedBy>
  <cp:revision>2</cp:revision>
  <dcterms:created xsi:type="dcterms:W3CDTF">2023-10-27T21:43:00Z</dcterms:created>
  <dcterms:modified xsi:type="dcterms:W3CDTF">2023-10-27T21:43:00Z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cb391fde2f089fd929be636f47aae3138ef77cb1a28d66cc9f6e8774fd414971</vt:lpwstr>
  </property>
</Properties>
</file>